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(Your clinic Name) Chiropractic</w: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Master Lead Generation Sheet</w:t>
      </w:r>
    </w:p>
    <w:p w:rsidR="00000000" w:rsidDel="00000000" w:rsidP="00000000" w:rsidRDefault="00000000" w:rsidRPr="00000000" w14:paraId="00000003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Month: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70.0" w:type="dxa"/>
        <w:jc w:val="center"/>
        <w:tblLayout w:type="fixed"/>
        <w:tblLook w:val="0000"/>
      </w:tblPr>
      <w:tblGrid>
        <w:gridCol w:w="840"/>
        <w:gridCol w:w="1360"/>
        <w:gridCol w:w="1500"/>
        <w:gridCol w:w="1340"/>
        <w:gridCol w:w="1760"/>
        <w:gridCol w:w="870"/>
        <w:tblGridChange w:id="0">
          <w:tblGrid>
            <w:gridCol w:w="840"/>
            <w:gridCol w:w="1360"/>
            <w:gridCol w:w="1500"/>
            <w:gridCol w:w="1340"/>
            <w:gridCol w:w="1760"/>
            <w:gridCol w:w="870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00" w:val="clear"/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00" w:val="clear"/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PATIENT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LEAD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LEAD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00" w:val="clear"/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COMPLAINT GIVEN: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42720" cy="55118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2720" cy="551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Intellectual Property of Chiropractic Masters International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www.chiropractic-masters.com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Tel. 1-800-781-8127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57705" cy="75247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70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5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chiropractic-master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N7Auy3ayo3+T5LMebTCJZEnjQ==">AMUW2mUJNiRL1nVxfYcfxYMpO5oSsuXvPpsA8RSwKPHVXu7EHUatCahJQfiWUxSDeL+IrWAuclAQKmFe0QhLKMnS2ZjX3iDmy0pJI/7GxzCWYmIboxVDZmE=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2015-03-17T03:14:00Z</dcterms:created>
  <dc:creator>Shannon Coyle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